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55" w:rsidRDefault="00F264C0" w:rsidP="00F26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технического обслуживания ВДГО</w:t>
      </w:r>
    </w:p>
    <w:p w:rsidR="00FA5D2A" w:rsidRDefault="00FA5D2A" w:rsidP="00F26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(разъяснение к Правилам № 410) </w:t>
      </w:r>
    </w:p>
    <w:p w:rsidR="00F264C0" w:rsidRDefault="00F264C0" w:rsidP="00F264C0">
      <w:pPr>
        <w:rPr>
          <w:rFonts w:ascii="Times New Roman" w:hAnsi="Times New Roman" w:cs="Times New Roman"/>
          <w:sz w:val="28"/>
          <w:szCs w:val="28"/>
        </w:rPr>
      </w:pPr>
    </w:p>
    <w:p w:rsidR="00817681" w:rsidRDefault="00817681" w:rsidP="0027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4C0">
        <w:rPr>
          <w:rFonts w:ascii="Times New Roman" w:hAnsi="Times New Roman" w:cs="Times New Roman"/>
          <w:sz w:val="28"/>
          <w:szCs w:val="28"/>
        </w:rPr>
        <w:t>20 сентября 2017 года вступило в силу постановление Правительства РФ от 09.09 2017 № 1091 «О внесении изменений в некоторые акты Правительства РФ по вопросам обеспечения безопасности при использовании и содержании внутридомового и внутриква</w:t>
      </w:r>
      <w:r w:rsidR="00271219">
        <w:rPr>
          <w:rFonts w:ascii="Times New Roman" w:hAnsi="Times New Roman" w:cs="Times New Roman"/>
          <w:sz w:val="28"/>
          <w:szCs w:val="28"/>
        </w:rPr>
        <w:t>ртирного газового оборудования»</w:t>
      </w:r>
      <w:r w:rsidR="00F264C0">
        <w:rPr>
          <w:rFonts w:ascii="Times New Roman" w:hAnsi="Times New Roman" w:cs="Times New Roman"/>
          <w:sz w:val="28"/>
          <w:szCs w:val="28"/>
        </w:rPr>
        <w:t>. Указанным постановлением внесены изменения в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</w:t>
      </w:r>
      <w:r w:rsidR="00A83179">
        <w:rPr>
          <w:rFonts w:ascii="Times New Roman" w:hAnsi="Times New Roman" w:cs="Times New Roman"/>
          <w:sz w:val="28"/>
          <w:szCs w:val="28"/>
        </w:rPr>
        <w:t>нальной услуги по газоснабжению, утвержденные постановлением Правительства  РФ от 14.05.2013 № 410 (далее – Правила № 410). Одним из важных изменений в Правилах № 410 является изменение периодичности технического обслуживания внутридомового и внутриквартирного газового оборудования</w:t>
      </w:r>
      <w:r w:rsidR="003862EB">
        <w:rPr>
          <w:rFonts w:ascii="Times New Roman" w:hAnsi="Times New Roman" w:cs="Times New Roman"/>
          <w:sz w:val="28"/>
          <w:szCs w:val="28"/>
        </w:rPr>
        <w:t xml:space="preserve"> (далее ВДГО и ВКГО)</w:t>
      </w:r>
      <w:r w:rsidR="00A83179">
        <w:rPr>
          <w:rFonts w:ascii="Times New Roman" w:hAnsi="Times New Roman" w:cs="Times New Roman"/>
          <w:sz w:val="28"/>
          <w:szCs w:val="28"/>
        </w:rPr>
        <w:t xml:space="preserve">. </w:t>
      </w:r>
      <w:r w:rsidR="003862EB">
        <w:rPr>
          <w:rFonts w:ascii="Times New Roman" w:hAnsi="Times New Roman" w:cs="Times New Roman"/>
          <w:sz w:val="28"/>
          <w:szCs w:val="28"/>
        </w:rPr>
        <w:t xml:space="preserve"> </w:t>
      </w:r>
      <w:r w:rsidR="00A83179">
        <w:rPr>
          <w:rFonts w:ascii="Times New Roman" w:hAnsi="Times New Roman" w:cs="Times New Roman"/>
          <w:sz w:val="28"/>
          <w:szCs w:val="28"/>
        </w:rPr>
        <w:t xml:space="preserve">С 20.09.2017 года техническое обслуживание ВДГО и ВКГО должно осуществляться </w:t>
      </w:r>
      <w:r w:rsidR="003862EB" w:rsidRPr="003862EB">
        <w:rPr>
          <w:rFonts w:ascii="Times New Roman" w:hAnsi="Times New Roman" w:cs="Times New Roman"/>
          <w:b/>
          <w:sz w:val="28"/>
          <w:szCs w:val="28"/>
        </w:rPr>
        <w:t>не реже 1 раза в год</w:t>
      </w:r>
      <w:r w:rsidR="003862EB">
        <w:rPr>
          <w:rFonts w:ascii="Times New Roman" w:hAnsi="Times New Roman" w:cs="Times New Roman"/>
          <w:sz w:val="28"/>
          <w:szCs w:val="28"/>
        </w:rPr>
        <w:t xml:space="preserve">, с учетом минимального перечня выполняемых работ (оказываемых услуг) </w:t>
      </w:r>
      <w:r w:rsidR="00A83179">
        <w:rPr>
          <w:rFonts w:ascii="Times New Roman" w:hAnsi="Times New Roman" w:cs="Times New Roman"/>
          <w:sz w:val="28"/>
          <w:szCs w:val="28"/>
        </w:rPr>
        <w:t xml:space="preserve"> </w:t>
      </w:r>
      <w:r w:rsidR="003862EB">
        <w:rPr>
          <w:rFonts w:ascii="Times New Roman" w:hAnsi="Times New Roman" w:cs="Times New Roman"/>
          <w:sz w:val="28"/>
          <w:szCs w:val="28"/>
        </w:rPr>
        <w:t xml:space="preserve">по техническому обслуживанию и ремонту ВДГО и ВКГО, предусмотренного приложением и Правилам № 410 . Поскольку Правила № 410 являются обязательными для сторон при заключении и исполнении публичных договоров. </w:t>
      </w:r>
    </w:p>
    <w:p w:rsidR="00F264C0" w:rsidRDefault="00817681" w:rsidP="0027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862EB" w:rsidRPr="00817681">
        <w:rPr>
          <w:rFonts w:ascii="Times New Roman" w:hAnsi="Times New Roman" w:cs="Times New Roman"/>
          <w:b/>
          <w:sz w:val="28"/>
          <w:szCs w:val="28"/>
        </w:rPr>
        <w:t xml:space="preserve">С учетом пункта 4 статьи 426 Гражданского кодекса РФ положения Правил,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2EB" w:rsidRPr="00817681">
        <w:rPr>
          <w:rFonts w:ascii="Times New Roman" w:hAnsi="Times New Roman" w:cs="Times New Roman"/>
          <w:b/>
          <w:sz w:val="28"/>
          <w:szCs w:val="28"/>
        </w:rPr>
        <w:t xml:space="preserve">в том числе в части изменения периодичности технического обслуживания, применимы не только </w:t>
      </w:r>
      <w:r w:rsidRPr="00817681">
        <w:rPr>
          <w:rFonts w:ascii="Times New Roman" w:hAnsi="Times New Roman" w:cs="Times New Roman"/>
          <w:b/>
          <w:sz w:val="28"/>
          <w:szCs w:val="28"/>
        </w:rPr>
        <w:t xml:space="preserve">к вновь заключаемым договорам на ТО ВДГО и ТО ВКГО,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681">
        <w:rPr>
          <w:rFonts w:ascii="Times New Roman" w:hAnsi="Times New Roman" w:cs="Times New Roman"/>
          <w:b/>
          <w:sz w:val="28"/>
          <w:szCs w:val="28"/>
        </w:rPr>
        <w:t>но и к договорам, заключенным до введения их в действие и подлежат применению к отношениям сторон, вне зависимости от внесения соответствующих изменений в договор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17681" w:rsidRPr="00F264C0" w:rsidRDefault="00817681" w:rsidP="00271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Обращаем Ваше внимание, что статьей 9.23 Кодекса об административных правонарушениях РФ</w:t>
      </w:r>
      <w:r w:rsidR="00FA5D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уклонение от заключения договора на ТО ВДГО и ТО ВКГО, отказ в допуске представителя специализированной организации для выполнения работ</w:t>
      </w:r>
      <w:r w:rsidR="00FA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A5D2A">
        <w:rPr>
          <w:rFonts w:ascii="Times New Roman" w:hAnsi="Times New Roman" w:cs="Times New Roman"/>
          <w:sz w:val="28"/>
          <w:szCs w:val="28"/>
        </w:rPr>
        <w:t>ТО ВДГО и ТО ВКГО, уклонение от замены оборудования входящего в состав ВДГО и ВКГО, которая для граждан составляет от одной до двух тысяч рублей, а</w:t>
      </w:r>
      <w:proofErr w:type="gramEnd"/>
      <w:r w:rsidR="00FA5D2A">
        <w:rPr>
          <w:rFonts w:ascii="Times New Roman" w:hAnsi="Times New Roman" w:cs="Times New Roman"/>
          <w:sz w:val="28"/>
          <w:szCs w:val="28"/>
        </w:rPr>
        <w:t xml:space="preserve"> при совершении вышеуказанных правонарушений, приведших к аварии или возникновению непосредственной угрозы применения вреда жизни или здоровья людей – наложение </w:t>
      </w:r>
      <w:r w:rsidR="00FA5D2A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на граждан в размере от десяти до тридцати тысяч рублей.</w:t>
      </w:r>
      <w:bookmarkStart w:id="0" w:name="_GoBack"/>
      <w:bookmarkEnd w:id="0"/>
    </w:p>
    <w:sectPr w:rsidR="00817681" w:rsidRPr="00F2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9"/>
    <w:rsid w:val="00271219"/>
    <w:rsid w:val="003862EB"/>
    <w:rsid w:val="00817681"/>
    <w:rsid w:val="00931855"/>
    <w:rsid w:val="00A83179"/>
    <w:rsid w:val="00E32C99"/>
    <w:rsid w:val="00F264C0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Минтуев Тимур Усанович</dc:creator>
  <cp:lastModifiedBy>Минтуев Тимур Усанович</cp:lastModifiedBy>
  <cp:revision>3</cp:revision>
  <dcterms:created xsi:type="dcterms:W3CDTF">2020-06-02T09:17:00Z</dcterms:created>
  <dcterms:modified xsi:type="dcterms:W3CDTF">2020-06-02T09:24:00Z</dcterms:modified>
</cp:coreProperties>
</file>